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jc w:val="left"/>
        <w:rPr>
          <w:rFonts w:hint="eastAsia" w:ascii="仿宋_GB2312" w:hAnsi="宋体" w:eastAsia="仿宋_GB2312" w:cs="仿宋_GB2312"/>
          <w:b/>
          <w:bCs/>
          <w:kern w:val="0"/>
          <w:sz w:val="28"/>
          <w:szCs w:val="28"/>
        </w:rPr>
      </w:pPr>
      <w:bookmarkStart w:id="0" w:name="_GoBack"/>
      <w:bookmarkEnd w:id="0"/>
    </w:p>
    <w:p>
      <w:pPr>
        <w:widowControl/>
        <w:adjustRightInd w:val="0"/>
        <w:snapToGrid w:val="0"/>
        <w:jc w:val="left"/>
        <w:rPr>
          <w:rFonts w:ascii="仿宋_GB2312" w:hAnsi="宋体" w:eastAsia="仿宋_GB2312"/>
          <w:b/>
          <w:bCs/>
          <w:kern w:val="0"/>
          <w:sz w:val="28"/>
          <w:szCs w:val="28"/>
        </w:rPr>
      </w:pPr>
      <w:r>
        <w:rPr>
          <w:rFonts w:hint="eastAsia" w:ascii="仿宋_GB2312" w:hAnsi="宋体" w:eastAsia="仿宋_GB2312" w:cs="仿宋_GB2312"/>
          <w:b/>
          <w:bCs/>
          <w:kern w:val="0"/>
          <w:sz w:val="28"/>
          <w:szCs w:val="28"/>
        </w:rPr>
        <w:t>附件</w:t>
      </w:r>
      <w:r>
        <w:rPr>
          <w:rFonts w:ascii="仿宋_GB2312" w:hAnsi="宋体" w:eastAsia="仿宋_GB2312" w:cs="仿宋_GB2312"/>
          <w:b/>
          <w:bCs/>
          <w:kern w:val="0"/>
          <w:sz w:val="28"/>
          <w:szCs w:val="28"/>
        </w:rPr>
        <w:t xml:space="preserve">1                   </w:t>
      </w:r>
    </w:p>
    <w:p/>
    <w:p>
      <w:pPr>
        <w:widowControl/>
        <w:adjustRightInd w:val="0"/>
        <w:snapToGrid w:val="0"/>
        <w:jc w:val="center"/>
        <w:rPr>
          <w:rFonts w:ascii="仿宋_GB2312" w:hAnsi="仿宋" w:eastAsia="仿宋_GB2312"/>
          <w:b/>
          <w:bCs/>
          <w:kern w:val="0"/>
          <w:sz w:val="28"/>
          <w:szCs w:val="28"/>
        </w:rPr>
      </w:pPr>
      <w:r>
        <w:rPr>
          <w:rFonts w:hint="eastAsia" w:ascii="仿宋_GB2312" w:hAnsi="仿宋" w:eastAsia="仿宋_GB2312" w:cs="仿宋_GB2312"/>
          <w:b/>
          <w:bCs/>
          <w:kern w:val="0"/>
          <w:sz w:val="28"/>
          <w:szCs w:val="28"/>
        </w:rPr>
        <w:t>《</w:t>
      </w:r>
      <w:r>
        <w:rPr>
          <w:rFonts w:hint="eastAsia" w:ascii="仿宋_GB2312" w:hAnsi="仿宋" w:eastAsia="仿宋_GB2312" w:cs="仿宋_GB2312"/>
          <w:b/>
          <w:kern w:val="0"/>
          <w:sz w:val="28"/>
          <w:szCs w:val="28"/>
        </w:rPr>
        <w:t>真气运行与中医养生培训班</w:t>
      </w:r>
      <w:r>
        <w:rPr>
          <w:rFonts w:hint="eastAsia" w:ascii="仿宋_GB2312" w:hAnsi="仿宋" w:eastAsia="仿宋_GB2312" w:cs="仿宋_GB2312"/>
          <w:b/>
          <w:bCs/>
          <w:kern w:val="0"/>
          <w:sz w:val="28"/>
          <w:szCs w:val="28"/>
        </w:rPr>
        <w:t>》回执表</w:t>
      </w:r>
    </w:p>
    <w:tbl>
      <w:tblPr>
        <w:tblStyle w:val="3"/>
        <w:tblW w:w="9194" w:type="dxa"/>
        <w:tblInd w:w="-10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1774"/>
        <w:gridCol w:w="2410"/>
        <w:gridCol w:w="1701"/>
        <w:gridCol w:w="189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417" w:type="dxa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4184" w:type="dxa"/>
            <w:gridSpan w:val="2"/>
            <w:tcBorders>
              <w:left w:val="nil"/>
            </w:tcBorders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/>
              <w:ind w:firstLine="480" w:firstLineChars="200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nil"/>
            </w:tcBorders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892" w:type="dxa"/>
            <w:tcBorders>
              <w:left w:val="nil"/>
            </w:tcBorders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/>
              <w:ind w:firstLine="480" w:firstLineChars="200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417" w:type="dxa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4184" w:type="dxa"/>
            <w:gridSpan w:val="2"/>
            <w:tcBorders>
              <w:left w:val="nil"/>
            </w:tcBorders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/>
              <w:ind w:firstLine="480" w:firstLineChars="200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nil"/>
            </w:tcBorders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邮编</w:t>
            </w:r>
          </w:p>
        </w:tc>
        <w:tc>
          <w:tcPr>
            <w:tcW w:w="1892" w:type="dxa"/>
            <w:tcBorders>
              <w:left w:val="nil"/>
            </w:tcBorders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/>
              <w:ind w:firstLine="480" w:firstLineChars="200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417" w:type="dxa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发票抬头</w:t>
            </w:r>
          </w:p>
        </w:tc>
        <w:tc>
          <w:tcPr>
            <w:tcW w:w="4184" w:type="dxa"/>
            <w:gridSpan w:val="2"/>
            <w:tcBorders>
              <w:left w:val="nil"/>
            </w:tcBorders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/>
              <w:ind w:firstLine="480" w:firstLineChars="200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nil"/>
            </w:tcBorders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/>
              <w:jc w:val="left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纳税人识别号</w:t>
            </w:r>
          </w:p>
        </w:tc>
        <w:tc>
          <w:tcPr>
            <w:tcW w:w="1892" w:type="dxa"/>
            <w:tcBorders>
              <w:left w:val="nil"/>
            </w:tcBorders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/>
              <w:ind w:firstLine="480" w:firstLineChars="200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417" w:type="dxa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姓名</w:t>
            </w:r>
          </w:p>
        </w:tc>
        <w:tc>
          <w:tcPr>
            <w:tcW w:w="1774" w:type="dxa"/>
            <w:tcBorders>
              <w:left w:val="nil"/>
            </w:tcBorders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性别</w:t>
            </w:r>
          </w:p>
        </w:tc>
        <w:tc>
          <w:tcPr>
            <w:tcW w:w="2410" w:type="dxa"/>
            <w:tcBorders>
              <w:left w:val="nil"/>
            </w:tcBorders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职务／职称</w:t>
            </w:r>
          </w:p>
        </w:tc>
        <w:tc>
          <w:tcPr>
            <w:tcW w:w="3593" w:type="dxa"/>
            <w:gridSpan w:val="2"/>
            <w:tcBorders>
              <w:left w:val="nil"/>
            </w:tcBorders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身份证号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</w:trPr>
        <w:tc>
          <w:tcPr>
            <w:tcW w:w="1417" w:type="dxa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/>
              <w:ind w:firstLine="480" w:firstLineChars="200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774" w:type="dxa"/>
            <w:tcBorders>
              <w:left w:val="nil"/>
            </w:tcBorders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/>
              <w:ind w:firstLine="480" w:firstLineChars="200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left w:val="nil"/>
            </w:tcBorders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/>
              <w:ind w:firstLine="480" w:firstLineChars="200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3593" w:type="dxa"/>
            <w:gridSpan w:val="2"/>
            <w:tcBorders>
              <w:left w:val="nil"/>
            </w:tcBorders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/>
              <w:ind w:firstLine="480" w:firstLineChars="200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9194" w:type="dxa"/>
            <w:gridSpan w:val="5"/>
          </w:tcPr>
          <w:p>
            <w:pPr>
              <w:widowControl/>
              <w:adjustRightInd w:val="0"/>
              <w:snapToGrid w:val="0"/>
              <w:spacing w:before="100" w:beforeAutospacing="1" w:after="100" w:afterAutospacing="1"/>
              <w:jc w:val="left"/>
              <w:rPr>
                <w:rFonts w:ascii="仿宋_GB2312" w:hAnsi="宋体" w:eastAsia="仿宋_GB2312" w:cs="仿宋_GB2312"/>
                <w:b/>
                <w:bCs/>
                <w:kern w:val="0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0"/>
                <w:szCs w:val="20"/>
              </w:rPr>
              <w:t>备注：1.请详细填写回执信息；2.请务必于2018年12月26日前将回执发至</w:t>
            </w:r>
            <w:r>
              <w:rPr>
                <w:rFonts w:hint="eastAsia" w:ascii="仿宋_GB2312" w:hAnsi="仿宋" w:eastAsia="仿宋_GB2312" w:cs="仿宋_GB2312"/>
                <w:b/>
                <w:bCs/>
                <w:kern w:val="0"/>
                <w:sz w:val="20"/>
                <w:szCs w:val="20"/>
              </w:rPr>
              <w:t>1048087162@qq.</w:t>
            </w:r>
            <w:r>
              <w:rPr>
                <w:rFonts w:ascii="仿宋_GB2312" w:hAnsi="仿宋" w:eastAsia="仿宋_GB2312" w:cs="仿宋_GB2312"/>
                <w:b/>
                <w:bCs/>
                <w:kern w:val="0"/>
                <w:sz w:val="20"/>
                <w:szCs w:val="20"/>
              </w:rPr>
              <w:t>com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0"/>
                <w:szCs w:val="20"/>
              </w:rPr>
              <w:t>；</w:t>
            </w:r>
          </w:p>
        </w:tc>
      </w:tr>
    </w:tbl>
    <w:p>
      <w:pPr>
        <w:widowControl/>
        <w:adjustRightInd w:val="0"/>
        <w:snapToGrid w:val="0"/>
        <w:jc w:val="left"/>
        <w:rPr>
          <w:rFonts w:ascii="仿宋_GB2312" w:hAnsi="宋体" w:eastAsia="仿宋_GB2312" w:cs="仿宋_GB2312"/>
          <w:b/>
          <w:bCs/>
          <w:kern w:val="0"/>
          <w:sz w:val="28"/>
          <w:szCs w:val="28"/>
        </w:rPr>
      </w:pPr>
    </w:p>
    <w:p>
      <w:pPr>
        <w:widowControl/>
        <w:adjustRightInd w:val="0"/>
        <w:snapToGrid w:val="0"/>
        <w:jc w:val="left"/>
        <w:rPr>
          <w:rFonts w:ascii="仿宋_GB2312" w:hAnsi="宋体" w:eastAsia="仿宋_GB2312" w:cs="仿宋_GB2312"/>
          <w:b/>
          <w:bCs/>
          <w:kern w:val="0"/>
          <w:sz w:val="28"/>
          <w:szCs w:val="28"/>
        </w:rPr>
      </w:pPr>
    </w:p>
    <w:p>
      <w:pPr>
        <w:widowControl/>
        <w:adjustRightInd w:val="0"/>
        <w:snapToGrid w:val="0"/>
        <w:jc w:val="left"/>
        <w:rPr>
          <w:rFonts w:ascii="仿宋_GB2312" w:hAnsi="宋体" w:eastAsia="仿宋_GB2312" w:cs="仿宋_GB2312"/>
          <w:b/>
          <w:bCs/>
          <w:kern w:val="0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